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56" w:rsidRDefault="003A5D56" w:rsidP="0040428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5D5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№2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49"/>
        <w:gridCol w:w="4953"/>
      </w:tblGrid>
      <w:tr w:rsidR="00636CDB" w:rsidRPr="00636CDB" w:rsidTr="00636CDB">
        <w:tc>
          <w:tcPr>
            <w:tcW w:w="4952" w:type="dxa"/>
            <w:gridSpan w:val="2"/>
          </w:tcPr>
          <w:p w:rsidR="00636CDB" w:rsidRPr="00636CDB" w:rsidRDefault="00636CDB" w:rsidP="00636CD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953" w:type="dxa"/>
            <w:hideMark/>
          </w:tcPr>
          <w:p w:rsidR="00636CDB" w:rsidRPr="00636CDB" w:rsidRDefault="00636CDB" w:rsidP="006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CDB">
              <w:rPr>
                <w:rFonts w:ascii="Calibri" w:hAnsi="Calibri"/>
                <w:sz w:val="28"/>
              </w:rPr>
              <w:t xml:space="preserve">                                                                                               </w:t>
            </w:r>
          </w:p>
          <w:p w:rsidR="00636CDB" w:rsidRPr="00636CDB" w:rsidRDefault="00636CDB" w:rsidP="006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6CDB">
              <w:rPr>
                <w:rFonts w:ascii="Times New Roman" w:hAnsi="Times New Roman"/>
                <w:sz w:val="24"/>
                <w:szCs w:val="24"/>
              </w:rPr>
              <w:t xml:space="preserve">к Положению о </w:t>
            </w:r>
            <w:r w:rsidR="006010F9">
              <w:rPr>
                <w:rFonts w:ascii="Times New Roman" w:hAnsi="Times New Roman"/>
                <w:sz w:val="24"/>
                <w:szCs w:val="24"/>
              </w:rPr>
              <w:t xml:space="preserve">порядке проведения конкурса </w:t>
            </w:r>
            <w:r w:rsidRPr="00636CDB">
              <w:rPr>
                <w:rFonts w:ascii="Times New Roman" w:hAnsi="Times New Roman"/>
                <w:sz w:val="24"/>
                <w:szCs w:val="24"/>
              </w:rPr>
              <w:t>«Лучший коллективный договор и эффективное социальное партнёрство»</w:t>
            </w:r>
          </w:p>
          <w:p w:rsidR="00636CDB" w:rsidRPr="00636CDB" w:rsidRDefault="00636CDB" w:rsidP="006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</w:rPr>
            </w:pPr>
            <w:r w:rsidRPr="00636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6CDB" w:rsidRPr="00636CDB" w:rsidTr="00636CDB">
        <w:tc>
          <w:tcPr>
            <w:tcW w:w="4503" w:type="dxa"/>
          </w:tcPr>
          <w:p w:rsidR="00636CDB" w:rsidRPr="00636CDB" w:rsidRDefault="00636CDB" w:rsidP="00636CD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5402" w:type="dxa"/>
            <w:gridSpan w:val="2"/>
          </w:tcPr>
          <w:p w:rsidR="00636CDB" w:rsidRPr="00636CDB" w:rsidRDefault="00636CDB" w:rsidP="00636C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CDB">
              <w:rPr>
                <w:rFonts w:ascii="Times New Roman" w:hAnsi="Times New Roman"/>
                <w:sz w:val="28"/>
                <w:szCs w:val="28"/>
              </w:rPr>
              <w:t>В конкурсную комиссию</w:t>
            </w:r>
          </w:p>
          <w:p w:rsidR="00636CDB" w:rsidRPr="00636CDB" w:rsidRDefault="00636CDB" w:rsidP="00636C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CDB">
              <w:rPr>
                <w:rFonts w:ascii="Times New Roman" w:hAnsi="Times New Roman"/>
                <w:sz w:val="28"/>
                <w:szCs w:val="28"/>
              </w:rPr>
              <w:t>по проведению конкурса на «Лучший коллективный договор и эффективное социальное партнёрство»</w:t>
            </w:r>
          </w:p>
          <w:p w:rsidR="00636CDB" w:rsidRPr="00636CDB" w:rsidRDefault="00636CDB" w:rsidP="00636C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6CDB" w:rsidRPr="00636CDB" w:rsidRDefault="00636CDB" w:rsidP="00636C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CDB">
              <w:rPr>
                <w:rFonts w:ascii="Times New Roman" w:hAnsi="Times New Roman"/>
                <w:sz w:val="28"/>
                <w:szCs w:val="28"/>
              </w:rPr>
              <w:t>Территориальной профсоюзной организации г. Железногорска</w:t>
            </w:r>
          </w:p>
          <w:p w:rsidR="00636CDB" w:rsidRPr="00636CDB" w:rsidRDefault="00636CDB" w:rsidP="00636C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CDB">
              <w:rPr>
                <w:rFonts w:ascii="Times New Roman" w:hAnsi="Times New Roman"/>
                <w:sz w:val="28"/>
                <w:szCs w:val="28"/>
              </w:rPr>
              <w:t>662971, г. Железногорск,  ул. Ленина, 39</w:t>
            </w:r>
          </w:p>
          <w:p w:rsidR="00636CDB" w:rsidRPr="00636CDB" w:rsidRDefault="00636CDB" w:rsidP="00636C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4187E" w:rsidRPr="00E4187E" w:rsidRDefault="00E4187E" w:rsidP="00FA0D9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04285" w:rsidRPr="00404285" w:rsidRDefault="00404285" w:rsidP="00E34B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04285">
        <w:rPr>
          <w:rFonts w:ascii="Times New Roman" w:hAnsi="Times New Roman"/>
          <w:b/>
          <w:sz w:val="28"/>
          <w:szCs w:val="28"/>
        </w:rPr>
        <w:t>Информационная карта участника конкурса</w:t>
      </w:r>
    </w:p>
    <w:p w:rsidR="00404285" w:rsidRDefault="0040428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организации_____________________________________</w:t>
      </w: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9"/>
        <w:gridCol w:w="3828"/>
        <w:gridCol w:w="1276"/>
        <w:gridCol w:w="1417"/>
        <w:gridCol w:w="1418"/>
        <w:gridCol w:w="1560"/>
        <w:gridCol w:w="992"/>
      </w:tblGrid>
      <w:tr w:rsidR="005A08E8" w:rsidRPr="00BA3E47" w:rsidTr="00C33A67">
        <w:trPr>
          <w:trHeight w:val="975"/>
        </w:trPr>
        <w:tc>
          <w:tcPr>
            <w:tcW w:w="849" w:type="dxa"/>
            <w:tcBorders>
              <w:bottom w:val="single" w:sz="4" w:space="0" w:color="auto"/>
            </w:tcBorders>
          </w:tcPr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8E8" w:rsidRPr="00B02A08" w:rsidRDefault="005A08E8" w:rsidP="00B3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A08E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начисляе- мых</w:t>
            </w:r>
          </w:p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Показателя предыдущий год</w:t>
            </w:r>
            <w:r>
              <w:rPr>
                <w:rFonts w:ascii="Times New Roman" w:hAnsi="Times New Roman"/>
                <w:sz w:val="20"/>
                <w:szCs w:val="20"/>
              </w:rPr>
              <w:t>/ п. кол</w:t>
            </w:r>
            <w:r w:rsidR="003205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A08E8" w:rsidRPr="00B02A08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5A08E8" w:rsidRPr="00B02A08" w:rsidRDefault="005A08E8" w:rsidP="00EC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B02A08">
              <w:rPr>
                <w:rFonts w:ascii="Times New Roman" w:hAnsi="Times New Roman"/>
                <w:sz w:val="20"/>
                <w:szCs w:val="20"/>
              </w:rPr>
              <w:t>отчётный  год</w:t>
            </w:r>
            <w:r w:rsidR="00EC2F6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EC2F6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 w:rsidR="003205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A08E8" w:rsidRPr="00B02A08" w:rsidRDefault="00D24A3C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Начислен</w:t>
            </w:r>
            <w:r w:rsidR="005A08E8">
              <w:rPr>
                <w:rFonts w:ascii="Times New Roman" w:hAnsi="Times New Roman"/>
                <w:sz w:val="20"/>
                <w:szCs w:val="20"/>
              </w:rPr>
              <w:t>ный бал</w:t>
            </w:r>
          </w:p>
        </w:tc>
      </w:tr>
      <w:tr w:rsidR="005A08E8" w:rsidRPr="00BA3E47" w:rsidTr="00C33A67">
        <w:trPr>
          <w:trHeight w:val="304"/>
        </w:trPr>
        <w:tc>
          <w:tcPr>
            <w:tcW w:w="849" w:type="dxa"/>
            <w:tcBorders>
              <w:top w:val="single" w:sz="4" w:space="0" w:color="auto"/>
            </w:tcBorders>
          </w:tcPr>
          <w:p w:rsidR="005A08E8" w:rsidRPr="00382BB2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A08E8" w:rsidRPr="00382BB2" w:rsidRDefault="005A08E8" w:rsidP="00B3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B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8E8" w:rsidRPr="00382BB2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08E8" w:rsidRPr="00382BB2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B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08E8" w:rsidRPr="00382BB2" w:rsidRDefault="005A08E8" w:rsidP="00283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A08E8" w:rsidRPr="00382BB2" w:rsidRDefault="005A08E8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08E8" w:rsidRPr="00382BB2" w:rsidRDefault="005A08E8" w:rsidP="00382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24D2B" w:rsidRPr="00B32BFB" w:rsidTr="00C33A67">
        <w:trPr>
          <w:trHeight w:val="300"/>
        </w:trPr>
        <w:tc>
          <w:tcPr>
            <w:tcW w:w="849" w:type="dxa"/>
            <w:tcBorders>
              <w:bottom w:val="single" w:sz="4" w:space="0" w:color="auto"/>
            </w:tcBorders>
          </w:tcPr>
          <w:p w:rsidR="00024D2B" w:rsidRPr="006F0CA3" w:rsidRDefault="00024D2B" w:rsidP="00382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91" w:type="dxa"/>
            <w:gridSpan w:val="6"/>
            <w:tcBorders>
              <w:bottom w:val="single" w:sz="4" w:space="0" w:color="auto"/>
            </w:tcBorders>
          </w:tcPr>
          <w:p w:rsidR="00024D2B" w:rsidRPr="00B32BFB" w:rsidRDefault="00024D2B" w:rsidP="000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29">
              <w:rPr>
                <w:rFonts w:ascii="Times New Roman" w:hAnsi="Times New Roman"/>
                <w:b/>
              </w:rPr>
              <w:t>Коллективный договор</w:t>
            </w:r>
          </w:p>
        </w:tc>
      </w:tr>
      <w:tr w:rsidR="00994129" w:rsidRPr="00B32BFB" w:rsidTr="00C33A67">
        <w:trPr>
          <w:trHeight w:val="3480"/>
        </w:trPr>
        <w:tc>
          <w:tcPr>
            <w:tcW w:w="849" w:type="dxa"/>
            <w:tcBorders>
              <w:top w:val="single" w:sz="4" w:space="0" w:color="auto"/>
            </w:tcBorders>
          </w:tcPr>
          <w:p w:rsidR="00994129" w:rsidRDefault="00994129" w:rsidP="00382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4129" w:rsidRDefault="00994129" w:rsidP="00382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94129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4129" w:rsidRDefault="00994129" w:rsidP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Наличие в коллективном договоре положений ( приложений, разделов, пунктов), услов</w:t>
            </w:r>
            <w:r w:rsidR="00282B2E">
              <w:rPr>
                <w:rFonts w:ascii="Times New Roman" w:hAnsi="Times New Roman"/>
              </w:rPr>
              <w:t>ия которых определены Трудовым к</w:t>
            </w:r>
            <w:r w:rsidRPr="006F0CA3">
              <w:rPr>
                <w:rFonts w:ascii="Times New Roman" w:hAnsi="Times New Roman"/>
              </w:rPr>
              <w:t>одексом Российской Федерации и предусмотрены Соглашением по регулированию соци</w:t>
            </w:r>
            <w:r w:rsidR="00282B2E">
              <w:rPr>
                <w:rFonts w:ascii="Times New Roman" w:hAnsi="Times New Roman"/>
              </w:rPr>
              <w:t>ально-трудовых отношений между А</w:t>
            </w:r>
            <w:r w:rsidRPr="006F0CA3">
              <w:rPr>
                <w:rFonts w:ascii="Times New Roman" w:hAnsi="Times New Roman"/>
              </w:rPr>
              <w:t>дминистрацией ЗАТО г. Железногорск, Территориальной профсоюзной организацией г. Железногорска и Союзом работодателей ЗАТО Железногорск, в отношении: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129" w:rsidRPr="00B32BFB" w:rsidRDefault="00994129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4129" w:rsidRPr="00B32BFB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129" w:rsidRPr="00B32BFB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129" w:rsidRPr="00B32BFB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4129" w:rsidRPr="00B02A08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4129" w:rsidRPr="00B32BFB" w:rsidRDefault="00994129" w:rsidP="00235B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A08">
              <w:rPr>
                <w:rFonts w:ascii="Times New Roman" w:hAnsi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02A08">
              <w:rPr>
                <w:rFonts w:ascii="Times New Roman" w:hAnsi="Times New Roman"/>
                <w:sz w:val="20"/>
                <w:szCs w:val="20"/>
              </w:rPr>
              <w:t xml:space="preserve"> (приложение, раздел, пункт)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4129" w:rsidRPr="00B32BFB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94129" w:rsidRPr="00B32BFB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94129" w:rsidRPr="00B32BFB" w:rsidRDefault="00994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E8" w:rsidRPr="00B32BFB" w:rsidTr="00C33A67">
        <w:tc>
          <w:tcPr>
            <w:tcW w:w="849" w:type="dxa"/>
          </w:tcPr>
          <w:p w:rsidR="005A08E8" w:rsidRPr="006F0CA3" w:rsidRDefault="005A08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1.1.</w:t>
            </w:r>
          </w:p>
        </w:tc>
        <w:tc>
          <w:tcPr>
            <w:tcW w:w="3828" w:type="dxa"/>
          </w:tcPr>
          <w:p w:rsidR="005A08E8" w:rsidRPr="006F0CA3" w:rsidRDefault="005A08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Систем</w:t>
            </w:r>
            <w:r w:rsidRPr="006F0CA3">
              <w:rPr>
                <w:rFonts w:ascii="Times New Roman" w:hAnsi="Times New Roman"/>
                <w:lang w:val="en-US"/>
              </w:rPr>
              <w:t xml:space="preserve">ы </w:t>
            </w:r>
            <w:r w:rsidRPr="006F0CA3">
              <w:rPr>
                <w:rFonts w:ascii="Times New Roman" w:hAnsi="Times New Roman"/>
              </w:rPr>
              <w:t xml:space="preserve"> оплаты труда</w:t>
            </w:r>
          </w:p>
        </w:tc>
        <w:tc>
          <w:tcPr>
            <w:tcW w:w="1276" w:type="dxa"/>
          </w:tcPr>
          <w:p w:rsidR="005A08E8" w:rsidRPr="00B32BFB" w:rsidRDefault="005A08E8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</w:tcPr>
          <w:p w:rsidR="005A08E8" w:rsidRPr="00B32BFB" w:rsidRDefault="005A08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8E8" w:rsidRPr="00B32BFB" w:rsidRDefault="005A08E8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A08E8" w:rsidRPr="00C03000" w:rsidRDefault="005A08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08E8" w:rsidRPr="00302056" w:rsidRDefault="005A08E8" w:rsidP="00235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E8" w:rsidRPr="00B32BFB" w:rsidTr="00C33A67">
        <w:trPr>
          <w:trHeight w:val="315"/>
        </w:trPr>
        <w:tc>
          <w:tcPr>
            <w:tcW w:w="849" w:type="dxa"/>
            <w:tcBorders>
              <w:bottom w:val="single" w:sz="4" w:space="0" w:color="auto"/>
            </w:tcBorders>
          </w:tcPr>
          <w:p w:rsidR="005A08E8" w:rsidRPr="006F0CA3" w:rsidRDefault="005A08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1.2.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20A40" w:rsidRPr="006F0CA3" w:rsidRDefault="00235B7E" w:rsidP="00235B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премирования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08E8" w:rsidRPr="00B32BFB" w:rsidRDefault="005A08E8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8E8" w:rsidRPr="00B32BFB" w:rsidRDefault="005A08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8E8" w:rsidRPr="00B32BFB" w:rsidRDefault="005A08E8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A08E8" w:rsidRPr="00C03000" w:rsidRDefault="005A08E8" w:rsidP="00235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A08E8" w:rsidRPr="00302056" w:rsidRDefault="005A08E8" w:rsidP="00235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40" w:rsidRPr="00B32BFB" w:rsidTr="00C33A67">
        <w:trPr>
          <w:trHeight w:val="435"/>
        </w:trPr>
        <w:tc>
          <w:tcPr>
            <w:tcW w:w="849" w:type="dxa"/>
            <w:tcBorders>
              <w:top w:val="single" w:sz="4" w:space="0" w:color="auto"/>
            </w:tcBorders>
          </w:tcPr>
          <w:p w:rsidR="00520A40" w:rsidRPr="006F0CA3" w:rsidRDefault="00520A40" w:rsidP="00520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0A40" w:rsidRPr="00334990" w:rsidRDefault="00520A40" w:rsidP="00520A4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334990">
              <w:rPr>
                <w:rFonts w:ascii="Times New Roman" w:hAnsi="Times New Roman"/>
                <w:iCs/>
              </w:rPr>
              <w:t>равил трудового распорядка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0A40" w:rsidRPr="0033499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90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0A40" w:rsidRPr="00334990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90">
              <w:rPr>
                <w:rFonts w:ascii="Times New Roman" w:hAnsi="Times New Roman"/>
                <w:sz w:val="20"/>
                <w:szCs w:val="20"/>
              </w:rPr>
              <w:t>Раздел, приложени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0A40" w:rsidRPr="0033499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20A40" w:rsidRPr="00334990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20A40" w:rsidRPr="00302056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40" w:rsidRPr="00B32BFB" w:rsidTr="00C33A67">
        <w:trPr>
          <w:trHeight w:val="1260"/>
        </w:trPr>
        <w:tc>
          <w:tcPr>
            <w:tcW w:w="849" w:type="dxa"/>
            <w:tcBorders>
              <w:bottom w:val="single" w:sz="4" w:space="0" w:color="auto"/>
            </w:tcBorders>
          </w:tcPr>
          <w:p w:rsidR="00520A40" w:rsidRPr="006F0CA3" w:rsidRDefault="00520A40" w:rsidP="00520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4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20A40" w:rsidRPr="006F0CA3" w:rsidRDefault="00520A40" w:rsidP="00D510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Оплаты труда в</w:t>
            </w:r>
            <w:r>
              <w:rPr>
                <w:rFonts w:ascii="Times New Roman" w:hAnsi="Times New Roman"/>
              </w:rPr>
              <w:t xml:space="preserve"> условиях, отклоняющихся от нормальных</w:t>
            </w:r>
            <w:r w:rsidRPr="006F0C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(работа  в </w:t>
            </w:r>
            <w:r w:rsidRPr="006F0CA3">
              <w:rPr>
                <w:rFonts w:ascii="Times New Roman" w:hAnsi="Times New Roman"/>
              </w:rPr>
              <w:t>выходные и нерабочие праздничные дни, в ночное время</w:t>
            </w:r>
            <w:r>
              <w:rPr>
                <w:rFonts w:ascii="Times New Roman" w:hAnsi="Times New Roman"/>
              </w:rPr>
              <w:t>, сверхурочно и др.)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Pr="00B32BFB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0A40" w:rsidRPr="00B32BFB" w:rsidRDefault="00520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0A40" w:rsidRDefault="00520A40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Pr="00B32BFB" w:rsidRDefault="00520A40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20A40" w:rsidRPr="00C03000" w:rsidRDefault="00520A40" w:rsidP="00C03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20A40" w:rsidRPr="00302056" w:rsidRDefault="00520A40" w:rsidP="00235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40" w:rsidRPr="00B32BFB" w:rsidTr="00C33A67">
        <w:trPr>
          <w:trHeight w:val="123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20A40" w:rsidRPr="006F0CA3" w:rsidRDefault="00520A40" w:rsidP="00520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20A40" w:rsidRPr="00334990" w:rsidRDefault="00520A40" w:rsidP="00312B27">
            <w:pPr>
              <w:rPr>
                <w:rFonts w:ascii="Times New Roman" w:hAnsi="Times New Roman"/>
                <w:iCs/>
              </w:rPr>
            </w:pPr>
            <w:r w:rsidRPr="00334990">
              <w:rPr>
                <w:rFonts w:ascii="Times New Roman" w:hAnsi="Times New Roman"/>
                <w:iCs/>
              </w:rPr>
              <w:t>Процедура заключения кол</w:t>
            </w:r>
            <w:r w:rsidR="00F9687F">
              <w:rPr>
                <w:rFonts w:ascii="Times New Roman" w:hAnsi="Times New Roman"/>
                <w:iCs/>
              </w:rPr>
              <w:t xml:space="preserve">лективного </w:t>
            </w:r>
            <w:r w:rsidRPr="00334990">
              <w:rPr>
                <w:rFonts w:ascii="Times New Roman" w:hAnsi="Times New Roman"/>
                <w:iCs/>
              </w:rPr>
              <w:t>договора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4990">
              <w:rPr>
                <w:rFonts w:ascii="Times New Roman" w:hAnsi="Times New Roman"/>
                <w:iCs/>
              </w:rPr>
              <w:t>внесения дополнений и изменений в кол</w:t>
            </w:r>
            <w:r w:rsidR="00F9687F">
              <w:rPr>
                <w:rFonts w:ascii="Times New Roman" w:hAnsi="Times New Roman"/>
                <w:iCs/>
              </w:rPr>
              <w:t xml:space="preserve">лективный </w:t>
            </w:r>
            <w:r w:rsidRPr="00334990">
              <w:rPr>
                <w:rFonts w:ascii="Times New Roman" w:hAnsi="Times New Roman"/>
                <w:iCs/>
              </w:rPr>
              <w:t xml:space="preserve">договор (утверждение, получение одобрения на собрании </w:t>
            </w:r>
            <w:r>
              <w:rPr>
                <w:rFonts w:ascii="Times New Roman" w:hAnsi="Times New Roman"/>
                <w:iCs/>
              </w:rPr>
              <w:t>, конференции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4DC4">
              <w:rPr>
                <w:rFonts w:ascii="Times New Roman" w:hAnsi="Times New Roman"/>
              </w:rPr>
              <w:t xml:space="preserve"> </w:t>
            </w:r>
          </w:p>
          <w:p w:rsidR="00520A40" w:rsidRPr="00CF4DC4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4DC4">
              <w:rPr>
                <w:rFonts w:ascii="Times New Roman" w:hAnsi="Times New Roman"/>
              </w:rPr>
              <w:t>Пункт</w:t>
            </w:r>
            <w:r>
              <w:rPr>
                <w:rFonts w:ascii="Times New Roman" w:hAnsi="Times New Roman"/>
              </w:rPr>
              <w:t xml:space="preserve"> кол</w:t>
            </w:r>
            <w:r w:rsidR="003205D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договора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Pr="00B32BFB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0" w:rsidRPr="00B32BFB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A40" w:rsidRPr="00302056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rPr>
          <w:trHeight w:val="345"/>
        </w:trPr>
        <w:tc>
          <w:tcPr>
            <w:tcW w:w="849" w:type="dxa"/>
            <w:tcBorders>
              <w:bottom w:val="single" w:sz="4" w:space="0" w:color="auto"/>
            </w:tcBorders>
          </w:tcPr>
          <w:p w:rsidR="00024D2B" w:rsidRPr="0083651E" w:rsidRDefault="00024D2B" w:rsidP="000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51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0491" w:type="dxa"/>
            <w:gridSpan w:val="6"/>
            <w:tcBorders>
              <w:bottom w:val="single" w:sz="4" w:space="0" w:color="auto"/>
            </w:tcBorders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40">
              <w:rPr>
                <w:rFonts w:ascii="Times New Roman" w:hAnsi="Times New Roman"/>
                <w:b/>
              </w:rPr>
              <w:t>Деятельность профсоюзной организации</w:t>
            </w:r>
            <w:r>
              <w:rPr>
                <w:rFonts w:ascii="Times New Roman" w:hAnsi="Times New Roman"/>
                <w:b/>
              </w:rPr>
              <w:t>, социальное партнёрство</w:t>
            </w:r>
          </w:p>
        </w:tc>
      </w:tr>
      <w:tr w:rsidR="00520A40" w:rsidRPr="00B32BFB" w:rsidTr="00C33A67">
        <w:trPr>
          <w:trHeight w:val="2257"/>
        </w:trPr>
        <w:tc>
          <w:tcPr>
            <w:tcW w:w="849" w:type="dxa"/>
            <w:tcBorders>
              <w:top w:val="single" w:sz="4" w:space="0" w:color="auto"/>
            </w:tcBorders>
          </w:tcPr>
          <w:p w:rsidR="00520A40" w:rsidRPr="006F0CA3" w:rsidRDefault="00520A40" w:rsidP="000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0A40" w:rsidRPr="006F0CA3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Удельный вес работников, состоявших на учёте в профсоюзной организации</w:t>
            </w:r>
            <w:r>
              <w:rPr>
                <w:rFonts w:ascii="Times New Roman" w:hAnsi="Times New Roman"/>
              </w:rPr>
              <w:t xml:space="preserve"> от общей численности работников организации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0A40" w:rsidRPr="00D51033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51033">
              <w:rPr>
                <w:rFonts w:ascii="Times New Roman" w:hAnsi="Times New Roman"/>
                <w:sz w:val="20"/>
                <w:szCs w:val="20"/>
              </w:rPr>
              <w:t>5 За удельный вес 50% и выше</w:t>
            </w:r>
          </w:p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33">
              <w:rPr>
                <w:rFonts w:ascii="Times New Roman" w:hAnsi="Times New Roman"/>
                <w:sz w:val="20"/>
                <w:szCs w:val="20"/>
              </w:rPr>
              <w:t xml:space="preserve">+0.2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каждый % удельного веса свыше 50%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0A40" w:rsidRDefault="00520A40" w:rsidP="00D51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A40" w:rsidRDefault="00520A40" w:rsidP="00D51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0615" w:rsidRDefault="00120615" w:rsidP="00D51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A40" w:rsidRDefault="00520A40" w:rsidP="00D51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20A40" w:rsidRDefault="00520A40" w:rsidP="00D51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A40" w:rsidRPr="00B32BFB" w:rsidTr="00C33A67">
        <w:trPr>
          <w:trHeight w:val="2775"/>
        </w:trPr>
        <w:tc>
          <w:tcPr>
            <w:tcW w:w="849" w:type="dxa"/>
            <w:tcBorders>
              <w:bottom w:val="single" w:sz="4" w:space="0" w:color="auto"/>
            </w:tcBorders>
          </w:tcPr>
          <w:p w:rsidR="00520A40" w:rsidRPr="006F0CA3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2.2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20A40" w:rsidRPr="009C7BB0" w:rsidRDefault="00520A40" w:rsidP="00D03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7BB0">
              <w:rPr>
                <w:rFonts w:ascii="Times New Roman" w:hAnsi="Times New Roman"/>
              </w:rPr>
              <w:t>Наличие в коллективном договоре условий для работы профсоюзной организации в соответствии со ст. 374, 377 ТК РФ и Соглашением по регулированию социальн</w:t>
            </w:r>
            <w:r w:rsidR="00282B2E">
              <w:rPr>
                <w:rFonts w:ascii="Times New Roman" w:hAnsi="Times New Roman"/>
              </w:rPr>
              <w:t>о-трудовых отношений между А</w:t>
            </w:r>
            <w:r w:rsidRPr="009C7BB0">
              <w:rPr>
                <w:rFonts w:ascii="Times New Roman" w:hAnsi="Times New Roman"/>
              </w:rPr>
              <w:t>дминистрацией ЗАТО г. Железногорск, Территориальной профсоюзной организацией г. Железногорска и Союзом работодателей ЗАТО Железногорск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A40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A40" w:rsidRPr="00382BB2" w:rsidRDefault="00520A4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B2">
              <w:rPr>
                <w:rFonts w:ascii="Times New Roman" w:hAnsi="Times New Roman"/>
                <w:sz w:val="24"/>
                <w:szCs w:val="24"/>
              </w:rPr>
              <w:t>+ 2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743E">
              <w:rPr>
                <w:rFonts w:ascii="Times New Roman" w:hAnsi="Times New Roman"/>
                <w:sz w:val="20"/>
                <w:szCs w:val="20"/>
              </w:rPr>
              <w:t>За каждое условие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20A40" w:rsidRDefault="00F9687F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</w:t>
            </w:r>
            <w:r w:rsidR="00520A40">
              <w:rPr>
                <w:rFonts w:ascii="Times New Roman" w:hAnsi="Times New Roman"/>
                <w:sz w:val="20"/>
                <w:szCs w:val="20"/>
              </w:rPr>
              <w:t>во условий / пун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20A40">
              <w:rPr>
                <w:rFonts w:ascii="Times New Roman" w:hAnsi="Times New Roman"/>
                <w:sz w:val="20"/>
                <w:szCs w:val="20"/>
              </w:rPr>
              <w:t>ты коллективного договора и Соглашения</w:t>
            </w:r>
          </w:p>
          <w:p w:rsidR="00520A40" w:rsidRPr="00A4125D" w:rsidRDefault="00520A40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A40" w:rsidRPr="00B32BFB" w:rsidRDefault="00520A40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20A40" w:rsidRPr="00D037C3" w:rsidRDefault="00520A40" w:rsidP="00D0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20A40" w:rsidRPr="00302056" w:rsidRDefault="00520A40" w:rsidP="002F7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rPr>
          <w:trHeight w:val="45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312B27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334990" w:rsidRDefault="00312B27" w:rsidP="00312B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Наличие в коллективном договоре  обязанности работодателя знакомить принимаемых на работу работников с системой социального партнерства и профсоюзной организацией (представительным органом)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B27" w:rsidRDefault="00312B27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312B27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83651E" w:rsidRPr="00334990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3651E" w:rsidRPr="00CF4DC4" w:rsidRDefault="00312B27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Пункт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B27" w:rsidRDefault="00312B27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3651E" w:rsidRPr="00334990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334990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27" w:rsidRPr="00302056" w:rsidRDefault="00312B27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3A" w:rsidRPr="00B32BFB" w:rsidTr="00C33A67">
        <w:trPr>
          <w:trHeight w:val="105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12B27">
              <w:rPr>
                <w:rFonts w:ascii="Times New Roman" w:hAnsi="Times New Roman"/>
              </w:rPr>
              <w:t>4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312B27">
            <w:pPr>
              <w:rPr>
                <w:rFonts w:ascii="Times New Roman" w:hAnsi="Times New Roman"/>
                <w:iCs/>
              </w:rPr>
            </w:pPr>
          </w:p>
          <w:p w:rsidR="0041093A" w:rsidRDefault="0041093A" w:rsidP="00312B27">
            <w:pPr>
              <w:rPr>
                <w:rFonts w:ascii="Times New Roman" w:hAnsi="Times New Roman"/>
                <w:iCs/>
              </w:rPr>
            </w:pPr>
            <w:r w:rsidRPr="00334990">
              <w:rPr>
                <w:rFonts w:ascii="Times New Roman" w:hAnsi="Times New Roman"/>
                <w:iCs/>
              </w:rPr>
              <w:t>Дополнительные гарантии для работников, входящих в состав профорганов</w:t>
            </w:r>
            <w:r w:rsidR="000D12C6">
              <w:rPr>
                <w:rFonts w:ascii="Times New Roman" w:hAnsi="Times New Roman"/>
                <w:iCs/>
              </w:rPr>
              <w:t>, отраженные в коллективном договоре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41093A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90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4DC4">
              <w:rPr>
                <w:rFonts w:ascii="Times New Roman" w:hAnsi="Times New Roman"/>
              </w:rPr>
              <w:t>Пункт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3A" w:rsidRPr="00302056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rPr>
          <w:trHeight w:val="17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12B2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D12C6" w:rsidRPr="00334990" w:rsidRDefault="0083651E" w:rsidP="000D12C6">
            <w:pPr>
              <w:rPr>
                <w:rFonts w:ascii="Times New Roman" w:hAnsi="Times New Roman"/>
                <w:iCs/>
              </w:rPr>
            </w:pPr>
            <w:r w:rsidRPr="00334990">
              <w:rPr>
                <w:rFonts w:ascii="Times New Roman" w:hAnsi="Times New Roman"/>
                <w:iCs/>
              </w:rPr>
              <w:t>Наличие соглашения в виде приложения к кол</w:t>
            </w:r>
            <w:r w:rsidR="00F9687F">
              <w:rPr>
                <w:rFonts w:ascii="Times New Roman" w:hAnsi="Times New Roman"/>
                <w:iCs/>
              </w:rPr>
              <w:t xml:space="preserve">лективному </w:t>
            </w:r>
            <w:r w:rsidRPr="00334990">
              <w:rPr>
                <w:rFonts w:ascii="Times New Roman" w:hAnsi="Times New Roman"/>
                <w:iCs/>
              </w:rPr>
              <w:t>договору, предусматривающее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4990">
              <w:rPr>
                <w:rFonts w:ascii="Times New Roman" w:hAnsi="Times New Roman"/>
                <w:iCs/>
              </w:rPr>
              <w:t>социальные гарантии, распространяемые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4990">
              <w:rPr>
                <w:rFonts w:ascii="Times New Roman" w:hAnsi="Times New Roman"/>
                <w:iCs/>
              </w:rPr>
              <w:t>только на членов профсоюза и работников</w:t>
            </w:r>
            <w:r w:rsidR="000D12C6">
              <w:rPr>
                <w:rFonts w:ascii="Times New Roman" w:hAnsi="Times New Roman"/>
                <w:iCs/>
              </w:rPr>
              <w:t>,</w:t>
            </w:r>
            <w:r w:rsidRPr="00334990">
              <w:rPr>
                <w:rFonts w:ascii="Times New Roman" w:hAnsi="Times New Roman"/>
                <w:iCs/>
              </w:rPr>
              <w:t xml:space="preserve">, выплачивающих взносы 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CF4DC4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DC4">
              <w:rPr>
                <w:rFonts w:ascii="Times New Roman" w:hAnsi="Times New Roman"/>
              </w:rPr>
              <w:t>Соглашение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rPr>
          <w:trHeight w:val="48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6F0CA3" w:rsidRDefault="0083651E" w:rsidP="0083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Участие в работе Союза работодателей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B32BFB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3000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9C7BB0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D2B" w:rsidRPr="00B32BFB" w:rsidTr="00C33A67">
        <w:trPr>
          <w:trHeight w:val="40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24D2B" w:rsidRPr="0083651E" w:rsidRDefault="00024D2B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5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4D2B" w:rsidRPr="009C7BB0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615">
              <w:rPr>
                <w:rFonts w:ascii="Times New Roman" w:hAnsi="Times New Roman"/>
                <w:b/>
              </w:rPr>
              <w:t>Заработная плата</w:t>
            </w:r>
          </w:p>
        </w:tc>
      </w:tr>
      <w:tr w:rsidR="0083651E" w:rsidRPr="00B32BFB" w:rsidTr="00C33A67">
        <w:trPr>
          <w:trHeight w:val="420"/>
        </w:trPr>
        <w:tc>
          <w:tcPr>
            <w:tcW w:w="849" w:type="dxa"/>
            <w:tcBorders>
              <w:top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  <w:r w:rsidR="0071643A">
              <w:rPr>
                <w:rFonts w:ascii="Times New Roman" w:hAnsi="Times New Roman"/>
              </w:rPr>
              <w:t>.</w:t>
            </w:r>
          </w:p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3651E" w:rsidRPr="00334990" w:rsidRDefault="0083651E" w:rsidP="00312B27">
            <w:pPr>
              <w:rPr>
                <w:rFonts w:ascii="Times New Roman" w:hAnsi="Times New Roman"/>
                <w:iCs/>
              </w:rPr>
            </w:pPr>
            <w:r w:rsidRPr="00334990">
              <w:rPr>
                <w:rFonts w:ascii="Times New Roman" w:hAnsi="Times New Roman"/>
                <w:iCs/>
              </w:rPr>
              <w:t xml:space="preserve"> Наличие</w:t>
            </w:r>
            <w:r>
              <w:rPr>
                <w:rFonts w:ascii="Times New Roman" w:hAnsi="Times New Roman"/>
                <w:iCs/>
              </w:rPr>
              <w:t xml:space="preserve"> в коллективном договоре</w:t>
            </w:r>
            <w:r w:rsidRPr="00334990">
              <w:rPr>
                <w:rFonts w:ascii="Times New Roman" w:hAnsi="Times New Roman"/>
                <w:iCs/>
              </w:rPr>
              <w:t xml:space="preserve"> сроков и механизмов индексации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51E" w:rsidRPr="00334990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334990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90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651E" w:rsidRPr="00334990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51E" w:rsidRPr="00334990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4990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334990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3651E" w:rsidRPr="00334990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c>
          <w:tcPr>
            <w:tcW w:w="849" w:type="dxa"/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Рост среднемесячной заработной платы работников организации к предыдущему году</w:t>
            </w:r>
          </w:p>
        </w:tc>
        <w:tc>
          <w:tcPr>
            <w:tcW w:w="1276" w:type="dxa"/>
          </w:tcPr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 за каждый %</w:t>
            </w:r>
          </w:p>
        </w:tc>
        <w:tc>
          <w:tcPr>
            <w:tcW w:w="1417" w:type="dxa"/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B27" w:rsidRPr="00B32BFB" w:rsidTr="00C33A67">
        <w:trPr>
          <w:trHeight w:val="144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12B27" w:rsidRDefault="00367FF8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2B27" w:rsidRDefault="00312B27" w:rsidP="00312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стимулирующих выплат в  системе оплаты труда за интенсивность и высокие результаты работы,</w:t>
            </w:r>
            <w:r w:rsidR="00780FFB">
              <w:rPr>
                <w:rFonts w:ascii="Times New Roman" w:hAnsi="Times New Roman"/>
              </w:rPr>
              <w:t xml:space="preserve"> выслугу лет, по итогам работы за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02056" w:rsidRPr="006F0CA3" w:rsidRDefault="00302056" w:rsidP="00312B2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B27" w:rsidRDefault="00780FF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+ 2  </w:t>
            </w:r>
            <w:r w:rsidRPr="00780FFB">
              <w:rPr>
                <w:rFonts w:ascii="Times New Roman" w:hAnsi="Times New Roman"/>
                <w:sz w:val="20"/>
                <w:szCs w:val="20"/>
              </w:rPr>
              <w:t>за каж</w:t>
            </w:r>
            <w:r w:rsidR="003205D2">
              <w:rPr>
                <w:rFonts w:ascii="Times New Roman" w:hAnsi="Times New Roman"/>
                <w:sz w:val="20"/>
                <w:szCs w:val="20"/>
              </w:rPr>
              <w:t>д</w:t>
            </w:r>
            <w:r w:rsidRPr="00780FFB">
              <w:rPr>
                <w:rFonts w:ascii="Times New Roman" w:hAnsi="Times New Roman"/>
                <w:sz w:val="20"/>
                <w:szCs w:val="20"/>
              </w:rPr>
              <w:t>ый 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стимулирующих выплат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2B27" w:rsidRPr="00780FFB" w:rsidRDefault="00780FFB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FB">
              <w:rPr>
                <w:rFonts w:ascii="Times New Roman" w:hAnsi="Times New Roman"/>
                <w:sz w:val="20"/>
                <w:szCs w:val="20"/>
              </w:rPr>
              <w:t xml:space="preserve"> Количество стимулирующих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2B27" w:rsidRDefault="00312B27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FFB" w:rsidRDefault="00780FFB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B" w:rsidRDefault="00780FFB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FFB" w:rsidRPr="00302056" w:rsidRDefault="00780FFB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83651E" w:rsidRDefault="00024D2B" w:rsidP="0083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5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491" w:type="dxa"/>
            <w:gridSpan w:val="6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1E">
              <w:rPr>
                <w:rFonts w:ascii="Times New Roman" w:hAnsi="Times New Roman"/>
                <w:b/>
              </w:rPr>
              <w:t>Охрана труда</w:t>
            </w:r>
          </w:p>
        </w:tc>
      </w:tr>
      <w:tr w:rsidR="0083651E" w:rsidRPr="00B32BFB" w:rsidTr="00C33A67">
        <w:trPr>
          <w:trHeight w:val="390"/>
        </w:trPr>
        <w:tc>
          <w:tcPr>
            <w:tcW w:w="849" w:type="dxa"/>
            <w:tcBorders>
              <w:bottom w:val="single" w:sz="4" w:space="0" w:color="auto"/>
            </w:tcBorders>
          </w:tcPr>
          <w:p w:rsidR="0041093A" w:rsidRDefault="0041093A" w:rsidP="0041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="0071643A">
              <w:rPr>
                <w:rFonts w:ascii="Times New Roman" w:hAnsi="Times New Roman"/>
              </w:rPr>
              <w:t>.</w:t>
            </w:r>
          </w:p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1093A" w:rsidRDefault="0041093A" w:rsidP="00312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Наличие в коллективном договоре</w:t>
            </w:r>
          </w:p>
          <w:p w:rsidR="0083651E" w:rsidRPr="006F0CA3" w:rsidRDefault="0041093A" w:rsidP="00780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Соглашения (плана мероприятий) по </w:t>
            </w:r>
            <w:r w:rsidR="00780FFB">
              <w:rPr>
                <w:rFonts w:ascii="Times New Roman" w:hAnsi="Times New Roman"/>
              </w:rPr>
              <w:t xml:space="preserve"> улучшению условий и охране труда, финансируемых работодателем</w:t>
            </w:r>
            <w:r>
              <w:rPr>
                <w:rFonts w:ascii="Times New Roman" w:hAnsi="Times New Roman"/>
              </w:rPr>
              <w:t xml:space="preserve">  с указанием конкретных мероприятий и сроков их выполнения на период действия коллективного договора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FFB" w:rsidRDefault="00780FF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41093A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FFB" w:rsidRDefault="00780FFB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Раздел, приложение  </w:t>
            </w:r>
          </w:p>
          <w:p w:rsidR="0083651E" w:rsidRPr="000228F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80FFB" w:rsidRDefault="00780FFB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41093A" w:rsidP="0041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3651E" w:rsidRPr="00C03000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3A" w:rsidRPr="00B32BFB" w:rsidTr="00C33A67">
        <w:trPr>
          <w:trHeight w:val="1380"/>
        </w:trPr>
        <w:tc>
          <w:tcPr>
            <w:tcW w:w="849" w:type="dxa"/>
            <w:tcBorders>
              <w:top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F0CA3">
              <w:rPr>
                <w:rFonts w:ascii="Times New Roman" w:hAnsi="Times New Roman"/>
              </w:rPr>
              <w:t>.</w:t>
            </w:r>
            <w:r w:rsidR="0071643A">
              <w:rPr>
                <w:rFonts w:ascii="Times New Roman" w:hAnsi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1093A" w:rsidRDefault="0041093A" w:rsidP="00312B27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Обеспечение финансирования мероприятий по улучшению условий и охраны труда в размере не менее 0,2% от сумм затрат на производство продукции (работ, услуг)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093A" w:rsidRDefault="0041093A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41093A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41093A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0.2%</w:t>
            </w: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1093A" w:rsidRDefault="0041093A" w:rsidP="00410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1093A" w:rsidRDefault="0041093A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1093A" w:rsidRPr="00302056" w:rsidRDefault="0041093A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rPr>
          <w:trHeight w:val="1305"/>
        </w:trPr>
        <w:tc>
          <w:tcPr>
            <w:tcW w:w="849" w:type="dxa"/>
            <w:tcBorders>
              <w:bottom w:val="single" w:sz="4" w:space="0" w:color="auto"/>
            </w:tcBorders>
          </w:tcPr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1643A">
              <w:rPr>
                <w:rFonts w:ascii="Times New Roman" w:hAnsi="Times New Roman"/>
              </w:rPr>
              <w:t>.3.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02056" w:rsidRPr="006F0CA3" w:rsidRDefault="0083651E" w:rsidP="0083651E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Фактическое увеличение расходов на охрану труда в кратном размере по отношению к 0,2% от суммы затрат на производство продукции (работ, услуг)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51E" w:rsidRPr="000228F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FE">
              <w:rPr>
                <w:rFonts w:ascii="Times New Roman" w:hAnsi="Times New Roman"/>
                <w:sz w:val="20"/>
                <w:szCs w:val="20"/>
              </w:rPr>
              <w:t>(0,5 баллов за каждую кратность)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651E" w:rsidRPr="000228F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3651E" w:rsidRPr="002D23A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rPr>
          <w:trHeight w:val="285"/>
        </w:trPr>
        <w:tc>
          <w:tcPr>
            <w:tcW w:w="849" w:type="dxa"/>
            <w:tcBorders>
              <w:bottom w:val="single" w:sz="4" w:space="0" w:color="auto"/>
            </w:tcBorders>
          </w:tcPr>
          <w:p w:rsidR="00024D2B" w:rsidRPr="0083651E" w:rsidRDefault="00024D2B" w:rsidP="0083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491" w:type="dxa"/>
            <w:gridSpan w:val="6"/>
            <w:tcBorders>
              <w:bottom w:val="single" w:sz="4" w:space="0" w:color="auto"/>
            </w:tcBorders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1E">
              <w:rPr>
                <w:rFonts w:ascii="Times New Roman" w:hAnsi="Times New Roman"/>
                <w:b/>
              </w:rPr>
              <w:t>Работа с молодежью</w:t>
            </w:r>
          </w:p>
        </w:tc>
      </w:tr>
      <w:tr w:rsidR="0083651E" w:rsidRPr="00B32BFB" w:rsidTr="00C33A67">
        <w:trPr>
          <w:trHeight w:val="390"/>
        </w:trPr>
        <w:tc>
          <w:tcPr>
            <w:tcW w:w="849" w:type="dxa"/>
            <w:tcBorders>
              <w:top w:val="single" w:sz="4" w:space="0" w:color="auto"/>
            </w:tcBorders>
          </w:tcPr>
          <w:p w:rsidR="0083651E" w:rsidRPr="006F0CA3" w:rsidRDefault="0083651E" w:rsidP="0083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F0CA3">
              <w:rPr>
                <w:rFonts w:ascii="Times New Roman" w:hAnsi="Times New Roman"/>
              </w:rPr>
              <w:t>.1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3651E" w:rsidRPr="006F0CA3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 xml:space="preserve"> Наличие в коллективном договоре раздела «Работа с молодежью»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51E" w:rsidRPr="00B32BFB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3651E" w:rsidRPr="00C03000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651E" w:rsidRPr="002D23A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1D7D9F" w:rsidRDefault="00024D2B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D7D9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491" w:type="dxa"/>
            <w:gridSpan w:val="6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9F">
              <w:rPr>
                <w:rFonts w:ascii="Times New Roman" w:hAnsi="Times New Roman"/>
                <w:b/>
              </w:rPr>
              <w:t>Социальные гарантии и льготы</w:t>
            </w:r>
          </w:p>
        </w:tc>
      </w:tr>
      <w:tr w:rsidR="0083651E" w:rsidRPr="00B32BFB" w:rsidTr="00C33A67">
        <w:trPr>
          <w:trHeight w:val="1125"/>
        </w:trPr>
        <w:tc>
          <w:tcPr>
            <w:tcW w:w="849" w:type="dxa"/>
            <w:tcBorders>
              <w:bottom w:val="single" w:sz="4" w:space="0" w:color="auto"/>
            </w:tcBorders>
          </w:tcPr>
          <w:p w:rsidR="0083651E" w:rsidRPr="006F0CA3" w:rsidRDefault="001D7D9F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3651E" w:rsidRPr="006F0CA3">
              <w:rPr>
                <w:rFonts w:ascii="Times New Roman" w:hAnsi="Times New Roman"/>
              </w:rPr>
              <w:t>.1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3651E" w:rsidRPr="006F0CA3" w:rsidRDefault="0083651E" w:rsidP="00312B27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 xml:space="preserve"> Наличие  в коллективном договоре выплат единовременного вознаграждения при достижении пенсионного возраста или при увольнении работника в связи с уходом на пенсию впервые (по возрасту, по инвалидности)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651E" w:rsidRPr="002D23AB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651E" w:rsidRPr="002D23AB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0228FE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23AB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3651E" w:rsidRPr="002D23AB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rPr>
          <w:trHeight w:val="480"/>
        </w:trPr>
        <w:tc>
          <w:tcPr>
            <w:tcW w:w="849" w:type="dxa"/>
            <w:tcBorders>
              <w:top w:val="single" w:sz="4" w:space="0" w:color="auto"/>
            </w:tcBorders>
          </w:tcPr>
          <w:p w:rsidR="0083651E" w:rsidRPr="006F0CA3" w:rsidRDefault="001D7D9F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643A">
              <w:rPr>
                <w:rFonts w:ascii="Times New Roman" w:hAnsi="Times New Roman"/>
              </w:rPr>
              <w:t>.</w:t>
            </w:r>
            <w:r w:rsidR="0083651E" w:rsidRPr="006F0CA3">
              <w:rPr>
                <w:rFonts w:ascii="Times New Roman" w:hAnsi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3651E" w:rsidRPr="006F0CA3" w:rsidRDefault="0083651E" w:rsidP="00312B27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 xml:space="preserve">Оказание работникам материальной поддержки через выплаты материальной помощи на оздоровление, лечение зубопротезирование, ритуальные услуги и другие цели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</w:t>
            </w:r>
          </w:p>
          <w:p w:rsidR="0083651E" w:rsidRPr="00935E5C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320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каждый вид мат. 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положение, пункт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3651E" w:rsidRPr="00C03000" w:rsidRDefault="0083651E" w:rsidP="0030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c>
          <w:tcPr>
            <w:tcW w:w="849" w:type="dxa"/>
          </w:tcPr>
          <w:p w:rsidR="0083651E" w:rsidRPr="006F0CA3" w:rsidRDefault="001D7D9F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3651E" w:rsidRPr="006F0CA3">
              <w:rPr>
                <w:rFonts w:ascii="Times New Roman" w:hAnsi="Times New Roman"/>
              </w:rPr>
              <w:t>.3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83651E" w:rsidRPr="006F0CA3" w:rsidRDefault="0083651E" w:rsidP="00312B27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 xml:space="preserve">Предоставление одному из родителей </w:t>
            </w:r>
            <w:r w:rsidRPr="006F0CA3">
              <w:rPr>
                <w:rFonts w:ascii="Times New Roman" w:hAnsi="Times New Roman"/>
              </w:rPr>
              <w:lastRenderedPageBreak/>
              <w:t xml:space="preserve">(в том числе оформившим опекунство или усыновление ребенка), имеющим ребенка-первоклассника, однодневного оплачиваемого  отпуска в первый день учебного года (с сохранением средней заработной платы) </w:t>
            </w:r>
          </w:p>
        </w:tc>
        <w:tc>
          <w:tcPr>
            <w:tcW w:w="1276" w:type="dxa"/>
          </w:tcPr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17" w:type="dxa"/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7630E1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30E1">
              <w:rPr>
                <w:rFonts w:ascii="Times New Roman" w:hAnsi="Times New Roman"/>
              </w:rPr>
              <w:lastRenderedPageBreak/>
              <w:t>Положение, пункт</w:t>
            </w:r>
          </w:p>
        </w:tc>
        <w:tc>
          <w:tcPr>
            <w:tcW w:w="1418" w:type="dxa"/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1E" w:rsidRPr="00B32BFB" w:rsidTr="00C33A67">
        <w:trPr>
          <w:trHeight w:val="1080"/>
        </w:trPr>
        <w:tc>
          <w:tcPr>
            <w:tcW w:w="849" w:type="dxa"/>
            <w:tcBorders>
              <w:bottom w:val="single" w:sz="4" w:space="0" w:color="auto"/>
            </w:tcBorders>
          </w:tcPr>
          <w:p w:rsidR="0083651E" w:rsidRPr="006F0CA3" w:rsidRDefault="001D7D9F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3651E" w:rsidRPr="006F0CA3">
              <w:rPr>
                <w:rFonts w:ascii="Times New Roman" w:hAnsi="Times New Roman"/>
              </w:rPr>
              <w:t>.4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3651E" w:rsidRPr="006F0CA3" w:rsidRDefault="0083651E" w:rsidP="00E34BAF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Расходы организаци</w:t>
            </w:r>
            <w:r w:rsidR="00E34BAF">
              <w:rPr>
                <w:rFonts w:ascii="Times New Roman" w:hAnsi="Times New Roman"/>
              </w:rPr>
              <w:t>и</w:t>
            </w:r>
            <w:r w:rsidRPr="006F0CA3">
              <w:rPr>
                <w:rFonts w:ascii="Times New Roman" w:hAnsi="Times New Roman"/>
              </w:rPr>
              <w:t xml:space="preserve"> на культурно-массовую и физкультурно-оздоровительную работу в размере не менее 0,15% от фонда оплаты труда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51E" w:rsidRPr="007630E1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0E1">
              <w:rPr>
                <w:rFonts w:ascii="Times New Roman" w:hAnsi="Times New Roman"/>
                <w:sz w:val="20"/>
                <w:szCs w:val="20"/>
              </w:rPr>
              <w:t>+5 за отчисление 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-.15%</w:t>
            </w:r>
          </w:p>
          <w:p w:rsidR="001D7D9F" w:rsidRDefault="0083651E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8DE">
              <w:rPr>
                <w:rFonts w:ascii="Times New Roman" w:hAnsi="Times New Roman"/>
                <w:sz w:val="20"/>
                <w:szCs w:val="20"/>
              </w:rPr>
              <w:t>Дополни</w:t>
            </w:r>
            <w:r w:rsidR="001D7D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3651E" w:rsidRPr="00CF28DE" w:rsidRDefault="00F9687F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83651E" w:rsidRPr="00CF28DE">
              <w:rPr>
                <w:rFonts w:ascii="Times New Roman" w:hAnsi="Times New Roman"/>
                <w:sz w:val="20"/>
                <w:szCs w:val="20"/>
              </w:rPr>
              <w:t>ельно</w:t>
            </w:r>
            <w:r w:rsidR="00320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51E" w:rsidRPr="00CF28DE">
              <w:rPr>
                <w:rFonts w:ascii="Times New Roman" w:hAnsi="Times New Roman"/>
                <w:sz w:val="20"/>
                <w:szCs w:val="20"/>
              </w:rPr>
              <w:t>+</w:t>
            </w:r>
            <w:r w:rsidR="0083651E">
              <w:rPr>
                <w:rFonts w:ascii="Times New Roman" w:hAnsi="Times New Roman"/>
                <w:sz w:val="20"/>
                <w:szCs w:val="20"/>
              </w:rPr>
              <w:t xml:space="preserve"> 1 балл </w:t>
            </w:r>
            <w:r w:rsidR="0083651E" w:rsidRPr="00CF28DE">
              <w:rPr>
                <w:rFonts w:ascii="Times New Roman" w:hAnsi="Times New Roman"/>
                <w:sz w:val="20"/>
                <w:szCs w:val="20"/>
              </w:rPr>
              <w:t>За каждые</w:t>
            </w:r>
            <w:r w:rsidR="0083651E">
              <w:rPr>
                <w:rFonts w:ascii="Times New Roman" w:hAnsi="Times New Roman"/>
                <w:sz w:val="20"/>
                <w:szCs w:val="20"/>
              </w:rPr>
              <w:t xml:space="preserve"> 0.05% сверх 0.15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3651E" w:rsidRPr="00B32BFB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651E" w:rsidRPr="00302056" w:rsidRDefault="0083651E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1D7D9F" w:rsidRDefault="00024D2B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D7D9F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0491" w:type="dxa"/>
            <w:gridSpan w:val="6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9F">
              <w:rPr>
                <w:rFonts w:ascii="Times New Roman" w:hAnsi="Times New Roman"/>
                <w:b/>
              </w:rPr>
              <w:t>Специальная оценка условий труда</w:t>
            </w:r>
          </w:p>
        </w:tc>
      </w:tr>
      <w:tr w:rsidR="001D7D9F" w:rsidRPr="00B32BFB" w:rsidTr="00C33A67">
        <w:tc>
          <w:tcPr>
            <w:tcW w:w="849" w:type="dxa"/>
          </w:tcPr>
          <w:p w:rsidR="001D7D9F" w:rsidRPr="006F0CA3" w:rsidRDefault="001D7D9F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1D7D9F" w:rsidRPr="006F0CA3" w:rsidRDefault="001D7D9F" w:rsidP="00312B27">
            <w:pPr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Удельный вес  количества рабочих мест, на которых проведена специальная оценка  условий труда  от общего количества рабочих мест</w:t>
            </w:r>
          </w:p>
        </w:tc>
        <w:tc>
          <w:tcPr>
            <w:tcW w:w="1276" w:type="dxa"/>
          </w:tcPr>
          <w:p w:rsidR="001D7D9F" w:rsidRDefault="001D7D9F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+0.1</w:t>
            </w:r>
          </w:p>
          <w:p w:rsidR="001D7D9F" w:rsidRPr="00B32BFB" w:rsidRDefault="001D7D9F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E1">
              <w:rPr>
                <w:rFonts w:ascii="Times New Roman" w:hAnsi="Times New Roman"/>
                <w:sz w:val="20"/>
                <w:szCs w:val="20"/>
              </w:rPr>
              <w:t>За каждый %  удельного веса</w:t>
            </w:r>
          </w:p>
        </w:tc>
        <w:tc>
          <w:tcPr>
            <w:tcW w:w="1417" w:type="dxa"/>
          </w:tcPr>
          <w:p w:rsidR="001D7D9F" w:rsidRDefault="001D7D9F" w:rsidP="00312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D7D9F" w:rsidRPr="00A7524B" w:rsidRDefault="001D7D9F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1D7D9F" w:rsidRDefault="001D7D9F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D9F" w:rsidRPr="00B32BFB" w:rsidRDefault="001D7D9F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7D9F" w:rsidRPr="00B32BFB" w:rsidRDefault="001D7D9F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7D9F" w:rsidRPr="00302056" w:rsidRDefault="001D7D9F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9F" w:rsidRPr="00B32BFB" w:rsidTr="00C33A67">
        <w:trPr>
          <w:trHeight w:val="1770"/>
        </w:trPr>
        <w:tc>
          <w:tcPr>
            <w:tcW w:w="849" w:type="dxa"/>
            <w:tcBorders>
              <w:bottom w:val="single" w:sz="4" w:space="0" w:color="auto"/>
            </w:tcBorders>
          </w:tcPr>
          <w:p w:rsidR="001D7D9F" w:rsidRPr="006F0CA3" w:rsidRDefault="001D7D9F" w:rsidP="001D7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02056" w:rsidRPr="006F0CA3" w:rsidRDefault="001D7D9F" w:rsidP="001D7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Наличие в коллективном договоре </w:t>
            </w:r>
            <w:r w:rsidR="00EC2F60">
              <w:rPr>
                <w:rFonts w:ascii="Times New Roman" w:hAnsi="Times New Roman"/>
              </w:rPr>
              <w:t xml:space="preserve"> дополнительных </w:t>
            </w:r>
            <w:r>
              <w:rPr>
                <w:rFonts w:ascii="Times New Roman" w:hAnsi="Times New Roman"/>
              </w:rPr>
              <w:t>повышенных гарантий и льгот по сравнению с требованиями действующего законодательства для работников, работающих во вредных условиях труда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7D9F" w:rsidRPr="00EC2F60" w:rsidRDefault="00EC2F6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C2F60">
              <w:rPr>
                <w:rFonts w:ascii="Times New Roman" w:hAnsi="Times New Roman"/>
                <w:sz w:val="20"/>
                <w:szCs w:val="20"/>
              </w:rPr>
              <w:t>5 за каждый</w:t>
            </w:r>
          </w:p>
          <w:p w:rsidR="00EC2F60" w:rsidRDefault="00EC2F6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C2F60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C2F60" w:rsidRDefault="00EC2F6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дополни-</w:t>
            </w:r>
          </w:p>
          <w:p w:rsidR="00EC2F60" w:rsidRPr="00B32BFB" w:rsidRDefault="00EC2F60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тельных гарантий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7D9F" w:rsidRDefault="001D7D9F" w:rsidP="0076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F60" w:rsidRDefault="00EC2F60" w:rsidP="0076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EC2F60" w:rsidRPr="00A7524B" w:rsidRDefault="00EC2F60" w:rsidP="0076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дополнительных гар</w:t>
            </w:r>
            <w:r w:rsidR="003205D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нтий и льгот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D9F" w:rsidRDefault="001D7D9F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2C6" w:rsidRDefault="000D12C6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2C6" w:rsidRPr="00B32BFB" w:rsidRDefault="000D12C6" w:rsidP="0031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D12C6" w:rsidRPr="00B32BFB" w:rsidRDefault="000D12C6" w:rsidP="0076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D12C6" w:rsidRPr="00302056" w:rsidRDefault="000D12C6" w:rsidP="0076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9F" w:rsidRPr="00B32BFB" w:rsidTr="00C33A67">
        <w:tc>
          <w:tcPr>
            <w:tcW w:w="849" w:type="dxa"/>
          </w:tcPr>
          <w:p w:rsidR="001D7D9F" w:rsidRPr="006F0CA3" w:rsidRDefault="00024D2B" w:rsidP="000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828" w:type="dxa"/>
          </w:tcPr>
          <w:p w:rsidR="001D7D9F" w:rsidRPr="006F0CA3" w:rsidRDefault="00024D2B" w:rsidP="001C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Участие работодателя в финансировании дополнительных  страховых взносов в пользу работников</w:t>
            </w:r>
          </w:p>
        </w:tc>
        <w:tc>
          <w:tcPr>
            <w:tcW w:w="1276" w:type="dxa"/>
          </w:tcPr>
          <w:p w:rsidR="001D7D9F" w:rsidRDefault="001D7D9F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C6" w:rsidRPr="00CF28DE" w:rsidRDefault="000D12C6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 за каждый вид</w:t>
            </w:r>
          </w:p>
        </w:tc>
        <w:tc>
          <w:tcPr>
            <w:tcW w:w="1417" w:type="dxa"/>
          </w:tcPr>
          <w:p w:rsidR="001D7D9F" w:rsidRPr="000D12C6" w:rsidRDefault="001D7D9F" w:rsidP="000D1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C6" w:rsidRPr="000D12C6" w:rsidRDefault="000D12C6" w:rsidP="000D1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2C6">
              <w:rPr>
                <w:rFonts w:ascii="Times New Roman" w:hAnsi="Times New Roman"/>
                <w:sz w:val="20"/>
                <w:szCs w:val="20"/>
              </w:rPr>
              <w:t>Вид страхования</w:t>
            </w:r>
          </w:p>
        </w:tc>
        <w:tc>
          <w:tcPr>
            <w:tcW w:w="1418" w:type="dxa"/>
          </w:tcPr>
          <w:p w:rsidR="001D7D9F" w:rsidRDefault="001D7D9F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2C6" w:rsidRPr="00B32BFB" w:rsidRDefault="000D12C6" w:rsidP="005A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12C6" w:rsidRPr="00B32BFB" w:rsidRDefault="000D12C6" w:rsidP="000D1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12C6" w:rsidRPr="00302056" w:rsidRDefault="000D12C6" w:rsidP="000D1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56" w:rsidRPr="00B32BFB" w:rsidTr="00C33A67">
        <w:trPr>
          <w:trHeight w:val="386"/>
        </w:trPr>
        <w:tc>
          <w:tcPr>
            <w:tcW w:w="849" w:type="dxa"/>
          </w:tcPr>
          <w:p w:rsidR="00302056" w:rsidRPr="006F0CA3" w:rsidRDefault="0030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99" w:type="dxa"/>
            <w:gridSpan w:val="5"/>
            <w:tcBorders>
              <w:right w:val="single" w:sz="4" w:space="0" w:color="auto"/>
            </w:tcBorders>
          </w:tcPr>
          <w:p w:rsidR="00302056" w:rsidRPr="00302056" w:rsidRDefault="00302056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BAF" w:rsidRPr="00E34BAF" w:rsidRDefault="00E34BAF" w:rsidP="00E34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76D1E">
              <w:rPr>
                <w:rFonts w:ascii="Times New Roman" w:hAnsi="Times New Roman"/>
                <w:b/>
              </w:rPr>
              <w:t>Справочно: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F0CA3">
              <w:rPr>
                <w:rFonts w:ascii="Times New Roman" w:hAnsi="Times New Roman"/>
              </w:rPr>
              <w:t>.1.</w:t>
            </w: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rFonts w:ascii="Times New Roman" w:hAnsi="Times New Roman"/>
              </w:rPr>
            </w:pPr>
            <w:r w:rsidRPr="006F0CA3">
              <w:rPr>
                <w:i/>
                <w:iCs/>
              </w:rPr>
              <w:t>Среднесписочная численность работников организации- всего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в том числе: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руководители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специалисты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служащие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основные рабочие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вспомогательные рабочие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.2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076D1E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Фонд оплаты труда- всего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076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Тыс.руб.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.3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076D1E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в том числе тарифная часть оплаты труда с учетом районного коэффициента, доплат и надбавок компенсационного характера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024D2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D2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.4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Среднемесячная заработная плата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Руб.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.5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Действующая тарифная ставка рабочего 1 разряда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Руб.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.6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Дата последней индексации заработной платы.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дата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.7</w:t>
            </w:r>
            <w:r w:rsidR="0071643A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Коэффициент текучести кадров</w:t>
            </w:r>
          </w:p>
        </w:tc>
        <w:tc>
          <w:tcPr>
            <w:tcW w:w="1276" w:type="dxa"/>
          </w:tcPr>
          <w:p w:rsidR="00024D2B" w:rsidRPr="00B32BF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76D1E" w:rsidP="00076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К</w:t>
            </w:r>
            <w:r w:rsidR="00024D2B" w:rsidRPr="00076D1E">
              <w:rPr>
                <w:rFonts w:ascii="Times New Roman" w:hAnsi="Times New Roman"/>
              </w:rPr>
              <w:t>оэф</w:t>
            </w:r>
            <w:r w:rsidRPr="00076D1E">
              <w:rPr>
                <w:rFonts w:ascii="Times New Roman" w:hAnsi="Times New Roman"/>
              </w:rPr>
              <w:t>-</w:t>
            </w:r>
            <w:r w:rsidR="00024D2B" w:rsidRPr="00076D1E">
              <w:rPr>
                <w:rFonts w:ascii="Times New Roman" w:hAnsi="Times New Roman"/>
              </w:rPr>
              <w:t>ент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.8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3F4C98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Расходы на охрану труда</w:t>
            </w:r>
          </w:p>
        </w:tc>
        <w:tc>
          <w:tcPr>
            <w:tcW w:w="1276" w:type="dxa"/>
          </w:tcPr>
          <w:p w:rsidR="00024D2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076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Тыс.руб.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2B" w:rsidRPr="00B32BFB" w:rsidTr="00C33A67">
        <w:tc>
          <w:tcPr>
            <w:tcW w:w="849" w:type="dxa"/>
          </w:tcPr>
          <w:p w:rsidR="00024D2B" w:rsidRPr="006F0CA3" w:rsidRDefault="00024D2B" w:rsidP="00024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C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E16D21">
              <w:rPr>
                <w:rFonts w:ascii="Times New Roman" w:hAnsi="Times New Roman"/>
              </w:rPr>
              <w:t>.9</w:t>
            </w:r>
            <w:r w:rsidRPr="006F0CA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24D2B" w:rsidRPr="006F0CA3" w:rsidRDefault="00024D2B" w:rsidP="00076D1E">
            <w:pPr>
              <w:rPr>
                <w:i/>
                <w:iCs/>
              </w:rPr>
            </w:pPr>
            <w:r w:rsidRPr="006F0CA3">
              <w:rPr>
                <w:i/>
                <w:iCs/>
              </w:rPr>
              <w:t>Сумма затрат на производство продукции (затраты организации)</w:t>
            </w:r>
          </w:p>
        </w:tc>
        <w:tc>
          <w:tcPr>
            <w:tcW w:w="1276" w:type="dxa"/>
          </w:tcPr>
          <w:p w:rsidR="00024D2B" w:rsidRDefault="00024D2B" w:rsidP="00C1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D2B" w:rsidRPr="00076D1E" w:rsidRDefault="00024D2B" w:rsidP="00076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6D1E">
              <w:rPr>
                <w:rFonts w:ascii="Times New Roman" w:hAnsi="Times New Roman"/>
              </w:rPr>
              <w:t>Тыс.руб.</w:t>
            </w:r>
          </w:p>
        </w:tc>
        <w:tc>
          <w:tcPr>
            <w:tcW w:w="1418" w:type="dxa"/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D2B" w:rsidRPr="00B32BFB" w:rsidRDefault="00024D2B" w:rsidP="003F4C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2584" w:type="dxa"/>
        <w:tblInd w:w="-669" w:type="dxa"/>
        <w:tblLook w:val="04A0" w:firstRow="1" w:lastRow="0" w:firstColumn="1" w:lastColumn="0" w:noHBand="0" w:noVBand="1"/>
      </w:tblPr>
      <w:tblGrid>
        <w:gridCol w:w="68"/>
        <w:gridCol w:w="287"/>
        <w:gridCol w:w="979"/>
        <w:gridCol w:w="823"/>
        <w:gridCol w:w="6503"/>
        <w:gridCol w:w="55"/>
        <w:gridCol w:w="1794"/>
        <w:gridCol w:w="191"/>
        <w:gridCol w:w="108"/>
        <w:gridCol w:w="1664"/>
        <w:gridCol w:w="112"/>
      </w:tblGrid>
      <w:tr w:rsidR="0029702C" w:rsidRPr="0029702C" w:rsidTr="00367FF8">
        <w:trPr>
          <w:gridBefore w:val="1"/>
          <w:gridAfter w:val="2"/>
          <w:wBefore w:w="68" w:type="dxa"/>
          <w:wAfter w:w="1776" w:type="dxa"/>
          <w:trHeight w:val="383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7DA4" w:rsidRDefault="00B67DA4" w:rsidP="0029702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35E5C" w:rsidRPr="00B67DA4" w:rsidRDefault="0029702C" w:rsidP="0029702C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B67DA4">
              <w:rPr>
                <w:rFonts w:ascii="Times New Roman" w:hAnsi="Times New Roman"/>
                <w:i/>
                <w:iCs/>
                <w:u w:val="single"/>
              </w:rPr>
              <w:t>Примечани</w:t>
            </w:r>
            <w:r w:rsidR="00B67DA4">
              <w:rPr>
                <w:rFonts w:ascii="Times New Roman" w:hAnsi="Times New Roman"/>
                <w:i/>
                <w:iCs/>
                <w:u w:val="single"/>
              </w:rPr>
              <w:t>я</w:t>
            </w:r>
            <w:r w:rsidRPr="00B67DA4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:rsidR="00E34BAF" w:rsidRDefault="00E34BAF" w:rsidP="002C021F">
            <w:pPr>
              <w:spacing w:after="0" w:line="240" w:lineRule="auto"/>
              <w:ind w:left="4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1. Графа 7 заполняется конкурсной комиссией</w:t>
            </w:r>
          </w:p>
          <w:p w:rsidR="00935E5C" w:rsidRDefault="00024D2B" w:rsidP="002C021F">
            <w:pPr>
              <w:spacing w:after="0" w:line="240" w:lineRule="auto"/>
              <w:ind w:left="4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 </w:t>
            </w:r>
            <w:r w:rsidR="00935E5C">
              <w:rPr>
                <w:rFonts w:ascii="Times New Roman" w:hAnsi="Times New Roman"/>
                <w:i/>
                <w:iCs/>
                <w:sz w:val="20"/>
                <w:szCs w:val="20"/>
              </w:rPr>
              <w:t>За улучшение</w:t>
            </w:r>
            <w:r w:rsidR="00E16E7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каждого</w:t>
            </w:r>
            <w:r w:rsidR="00935E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показател</w:t>
            </w:r>
            <w:r w:rsidR="00E16E74">
              <w:rPr>
                <w:rFonts w:ascii="Times New Roman" w:hAnsi="Times New Roman"/>
                <w:i/>
                <w:iCs/>
                <w:sz w:val="20"/>
                <w:szCs w:val="20"/>
              </w:rPr>
              <w:t>я указанного в графе 6 по сравнению с графой 5 дополнительно начисляется 0.5 балла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В 2019 г. графа 5 не заполняется</w:t>
            </w:r>
          </w:p>
          <w:p w:rsidR="0029702C" w:rsidRPr="0029702C" w:rsidRDefault="00E16E74" w:rsidP="00EC2F60">
            <w:pPr>
              <w:spacing w:after="0" w:line="240" w:lineRule="auto"/>
              <w:ind w:left="4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2. 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организации п.</w:t>
            </w:r>
            <w:r w:rsidR="00EC2F60">
              <w:rPr>
                <w:rFonts w:ascii="Times New Roman" w:hAnsi="Times New Roman"/>
                <w:i/>
                <w:iCs/>
                <w:sz w:val="20"/>
                <w:szCs w:val="20"/>
              </w:rPr>
              <w:t>5.1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EC2F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п.</w:t>
            </w:r>
            <w:r w:rsidR="00EC2F60">
              <w:rPr>
                <w:rFonts w:ascii="Times New Roman" w:hAnsi="Times New Roman"/>
                <w:i/>
                <w:iCs/>
                <w:sz w:val="20"/>
                <w:szCs w:val="20"/>
              </w:rPr>
              <w:t>5.2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>. не заполняют"</w:t>
            </w:r>
          </w:p>
        </w:tc>
      </w:tr>
      <w:tr w:rsidR="0029702C" w:rsidRPr="0029702C" w:rsidTr="00367FF8">
        <w:trPr>
          <w:gridBefore w:val="1"/>
          <w:gridAfter w:val="4"/>
          <w:wBefore w:w="68" w:type="dxa"/>
          <w:wAfter w:w="2075" w:type="dxa"/>
          <w:trHeight w:val="349"/>
        </w:trPr>
        <w:tc>
          <w:tcPr>
            <w:tcW w:w="10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702C" w:rsidRPr="0029702C" w:rsidRDefault="00E16E74" w:rsidP="00E16E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При заполнении  информационной карты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графе 5, кроме показателей через дробь </w:t>
            </w:r>
            <w:r w:rsidR="00E34B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или в скобках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указывать номер пункта, раздела коллективного договора</w:t>
            </w:r>
            <w:r w:rsidR="00B45DD2">
              <w:rPr>
                <w:rFonts w:ascii="Times New Roman" w:hAnsi="Times New Roman"/>
                <w:i/>
                <w:iCs/>
                <w:sz w:val="20"/>
                <w:szCs w:val="20"/>
              </w:rPr>
              <w:t>, если он имеется</w:t>
            </w:r>
          </w:p>
        </w:tc>
      </w:tr>
      <w:tr w:rsidR="0029702C" w:rsidRPr="0029702C" w:rsidTr="00367FF8">
        <w:trPr>
          <w:gridBefore w:val="1"/>
          <w:gridAfter w:val="4"/>
          <w:wBefore w:w="68" w:type="dxa"/>
          <w:wAfter w:w="2075" w:type="dxa"/>
          <w:trHeight w:val="338"/>
        </w:trPr>
        <w:tc>
          <w:tcPr>
            <w:tcW w:w="10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702C" w:rsidRPr="0029702C" w:rsidRDefault="00E16E74" w:rsidP="00E34BA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организации в п.</w:t>
            </w:r>
            <w:r w:rsidR="00E34BAF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  <w:r w:rsidR="00B45DD2">
              <w:rPr>
                <w:rFonts w:ascii="Times New Roman" w:hAnsi="Times New Roman"/>
                <w:i/>
                <w:iCs/>
                <w:sz w:val="20"/>
                <w:szCs w:val="20"/>
              </w:rPr>
              <w:t>.4</w:t>
            </w:r>
            <w:r w:rsidR="0029702C"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>. указывают средства профсоюзной организации</w:t>
            </w:r>
            <w:r w:rsidR="00AD58E0">
              <w:rPr>
                <w:rFonts w:ascii="Times New Roman" w:hAnsi="Times New Roman"/>
                <w:i/>
                <w:iCs/>
                <w:sz w:val="20"/>
                <w:szCs w:val="20"/>
              </w:rPr>
              <w:t>, израсходованные на эти цели</w:t>
            </w:r>
          </w:p>
        </w:tc>
      </w:tr>
      <w:tr w:rsidR="0029702C" w:rsidRPr="0029702C" w:rsidTr="00367FF8">
        <w:trPr>
          <w:gridBefore w:val="1"/>
          <w:gridAfter w:val="4"/>
          <w:wBefore w:w="68" w:type="dxa"/>
          <w:wAfter w:w="2075" w:type="dxa"/>
          <w:trHeight w:val="360"/>
        </w:trPr>
        <w:tc>
          <w:tcPr>
            <w:tcW w:w="10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7DA4" w:rsidRPr="0029702C" w:rsidRDefault="00E16E74" w:rsidP="00E34BA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4.</w:t>
            </w:r>
            <w:r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>При оценке п.</w:t>
            </w:r>
            <w:r w:rsidR="00E34BAF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  <w:r w:rsidR="00B45DD2">
              <w:rPr>
                <w:rFonts w:ascii="Times New Roman" w:hAnsi="Times New Roman"/>
                <w:i/>
                <w:iCs/>
                <w:sz w:val="20"/>
                <w:szCs w:val="20"/>
              </w:rPr>
              <w:t>.4.</w:t>
            </w:r>
            <w:r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условие: </w:t>
            </w:r>
            <w:r w:rsidRPr="00B45DD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"в размере не менее 0,15% от фонда оплаты труда"</w:t>
            </w:r>
            <w:r w:rsidRPr="002970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для бюджетных учреждений не учитывать</w:t>
            </w:r>
            <w:r w:rsidR="00367FF8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9702C" w:rsidRPr="0029702C" w:rsidTr="00367FF8">
        <w:trPr>
          <w:gridBefore w:val="4"/>
          <w:wBefore w:w="2157" w:type="dxa"/>
          <w:trHeight w:val="323"/>
        </w:trPr>
        <w:tc>
          <w:tcPr>
            <w:tcW w:w="10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702C" w:rsidRPr="0029702C" w:rsidRDefault="0029702C" w:rsidP="0029702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01573" w:rsidTr="00367FF8">
        <w:trPr>
          <w:gridAfter w:val="6"/>
          <w:wAfter w:w="3924" w:type="dxa"/>
          <w:trHeight w:val="383"/>
        </w:trPr>
        <w:tc>
          <w:tcPr>
            <w:tcW w:w="8660" w:type="dxa"/>
            <w:gridSpan w:val="5"/>
            <w:vAlign w:val="bottom"/>
            <w:hideMark/>
          </w:tcPr>
          <w:p w:rsidR="00701573" w:rsidRDefault="00701573">
            <w:pPr>
              <w:spacing w:after="0" w:line="240" w:lineRule="auto"/>
              <w:ind w:left="4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01573" w:rsidTr="00367FF8">
        <w:trPr>
          <w:gridAfter w:val="5"/>
          <w:wAfter w:w="3869" w:type="dxa"/>
          <w:trHeight w:val="349"/>
        </w:trPr>
        <w:tc>
          <w:tcPr>
            <w:tcW w:w="8715" w:type="dxa"/>
            <w:gridSpan w:val="6"/>
            <w:shd w:val="clear" w:color="auto" w:fill="FFFFFF"/>
            <w:vAlign w:val="bottom"/>
            <w:hideMark/>
          </w:tcPr>
          <w:p w:rsidR="00701573" w:rsidRDefault="007015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01573" w:rsidTr="00367FF8">
        <w:trPr>
          <w:gridAfter w:val="5"/>
          <w:wAfter w:w="3869" w:type="dxa"/>
          <w:trHeight w:val="338"/>
        </w:trPr>
        <w:tc>
          <w:tcPr>
            <w:tcW w:w="8715" w:type="dxa"/>
            <w:gridSpan w:val="6"/>
            <w:shd w:val="clear" w:color="auto" w:fill="FFFFFF"/>
            <w:vAlign w:val="bottom"/>
            <w:hideMark/>
          </w:tcPr>
          <w:p w:rsidR="00701573" w:rsidRDefault="007015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01573" w:rsidTr="00367FF8">
        <w:trPr>
          <w:gridAfter w:val="5"/>
          <w:wAfter w:w="3869" w:type="dxa"/>
          <w:trHeight w:val="360"/>
        </w:trPr>
        <w:tc>
          <w:tcPr>
            <w:tcW w:w="8715" w:type="dxa"/>
            <w:gridSpan w:val="6"/>
            <w:shd w:val="clear" w:color="auto" w:fill="FFFFFF"/>
            <w:vAlign w:val="bottom"/>
            <w:hideMark/>
          </w:tcPr>
          <w:p w:rsidR="00FA0D9E" w:rsidRDefault="00FA0D9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01573" w:rsidTr="00367FF8">
        <w:trPr>
          <w:gridBefore w:val="3"/>
          <w:gridAfter w:val="1"/>
          <w:wBefore w:w="1334" w:type="dxa"/>
          <w:wAfter w:w="112" w:type="dxa"/>
          <w:trHeight w:val="612"/>
        </w:trPr>
        <w:tc>
          <w:tcPr>
            <w:tcW w:w="11138" w:type="dxa"/>
            <w:gridSpan w:val="7"/>
            <w:shd w:val="clear" w:color="auto" w:fill="FFFFFF"/>
            <w:vAlign w:val="bottom"/>
            <w:hideMark/>
          </w:tcPr>
          <w:p w:rsidR="00076D1E" w:rsidRDefault="00076D1E">
            <w:pPr>
              <w:spacing w:after="0"/>
            </w:pPr>
          </w:p>
        </w:tc>
      </w:tr>
      <w:tr w:rsidR="00701573" w:rsidTr="00367FF8">
        <w:trPr>
          <w:gridBefore w:val="2"/>
          <w:gridAfter w:val="3"/>
          <w:wBefore w:w="355" w:type="dxa"/>
          <w:wAfter w:w="1884" w:type="dxa"/>
          <w:trHeight w:val="338"/>
        </w:trPr>
        <w:tc>
          <w:tcPr>
            <w:tcW w:w="10345" w:type="dxa"/>
            <w:gridSpan w:val="6"/>
            <w:shd w:val="clear" w:color="auto" w:fill="FFFFFF"/>
            <w:noWrap/>
            <w:vAlign w:val="bottom"/>
            <w:hideMark/>
          </w:tcPr>
          <w:p w:rsidR="00701573" w:rsidRDefault="00701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организации   __________         ________________</w:t>
            </w:r>
          </w:p>
          <w:p w:rsidR="00701573" w:rsidRDefault="00701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1573" w:rsidTr="00367FF8">
        <w:trPr>
          <w:gridBefore w:val="2"/>
          <w:gridAfter w:val="3"/>
          <w:wBefore w:w="355" w:type="dxa"/>
          <w:wAfter w:w="1884" w:type="dxa"/>
          <w:trHeight w:val="372"/>
        </w:trPr>
        <w:tc>
          <w:tcPr>
            <w:tcW w:w="10345" w:type="dxa"/>
            <w:gridSpan w:val="6"/>
            <w:shd w:val="clear" w:color="auto" w:fill="FFFFFF"/>
            <w:noWrap/>
            <w:vAlign w:val="bottom"/>
            <w:hideMark/>
          </w:tcPr>
          <w:p w:rsidR="00701573" w:rsidRDefault="00701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профсоюзного</w:t>
            </w:r>
          </w:p>
          <w:p w:rsidR="00701573" w:rsidRDefault="00701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 организации        __________         ________________</w:t>
            </w:r>
          </w:p>
        </w:tc>
      </w:tr>
    </w:tbl>
    <w:p w:rsidR="00701573" w:rsidRDefault="00701573" w:rsidP="0070157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01573" w:rsidRDefault="0070157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01573" w:rsidRDefault="0070157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701573" w:rsidSect="00793A26">
      <w:footerReference w:type="default" r:id="rId8"/>
      <w:pgSz w:w="12240" w:h="15840"/>
      <w:pgMar w:top="567" w:right="284" w:bottom="28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18" w:rsidRDefault="004A6718" w:rsidP="001C7E46">
      <w:pPr>
        <w:spacing w:after="0" w:line="240" w:lineRule="auto"/>
      </w:pPr>
      <w:r>
        <w:separator/>
      </w:r>
    </w:p>
  </w:endnote>
  <w:endnote w:type="continuationSeparator" w:id="0">
    <w:p w:rsidR="004A6718" w:rsidRDefault="004A6718" w:rsidP="001C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46" w:rsidRDefault="001C7E4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0D15">
      <w:rPr>
        <w:noProof/>
      </w:rPr>
      <w:t>1</w:t>
    </w:r>
    <w:r>
      <w:fldChar w:fldCharType="end"/>
    </w:r>
  </w:p>
  <w:p w:rsidR="001C7E46" w:rsidRDefault="001C7E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18" w:rsidRDefault="004A6718" w:rsidP="001C7E46">
      <w:pPr>
        <w:spacing w:after="0" w:line="240" w:lineRule="auto"/>
      </w:pPr>
      <w:r>
        <w:separator/>
      </w:r>
    </w:p>
  </w:footnote>
  <w:footnote w:type="continuationSeparator" w:id="0">
    <w:p w:rsidR="004A6718" w:rsidRDefault="004A6718" w:rsidP="001C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2B04"/>
    <w:multiLevelType w:val="hybridMultilevel"/>
    <w:tmpl w:val="08D66B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56"/>
    <w:rsid w:val="000228FE"/>
    <w:rsid w:val="000245D9"/>
    <w:rsid w:val="00024D2B"/>
    <w:rsid w:val="00076D1E"/>
    <w:rsid w:val="000C3E53"/>
    <w:rsid w:val="000D12C6"/>
    <w:rsid w:val="000D6200"/>
    <w:rsid w:val="000E44FD"/>
    <w:rsid w:val="0010460E"/>
    <w:rsid w:val="00117F44"/>
    <w:rsid w:val="00120615"/>
    <w:rsid w:val="0016188E"/>
    <w:rsid w:val="001A7385"/>
    <w:rsid w:val="001C4C21"/>
    <w:rsid w:val="001C7E46"/>
    <w:rsid w:val="001D7D9F"/>
    <w:rsid w:val="00235B7E"/>
    <w:rsid w:val="00267E35"/>
    <w:rsid w:val="00282B2E"/>
    <w:rsid w:val="002830E5"/>
    <w:rsid w:val="00295E0A"/>
    <w:rsid w:val="0029702C"/>
    <w:rsid w:val="002C021F"/>
    <w:rsid w:val="002D23AB"/>
    <w:rsid w:val="002E30D1"/>
    <w:rsid w:val="002F743E"/>
    <w:rsid w:val="00302056"/>
    <w:rsid w:val="00312B27"/>
    <w:rsid w:val="003205D2"/>
    <w:rsid w:val="00334990"/>
    <w:rsid w:val="00356D4A"/>
    <w:rsid w:val="00367FF8"/>
    <w:rsid w:val="0037249A"/>
    <w:rsid w:val="00382BB2"/>
    <w:rsid w:val="0039499E"/>
    <w:rsid w:val="003A5D56"/>
    <w:rsid w:val="003B0E04"/>
    <w:rsid w:val="003E40A5"/>
    <w:rsid w:val="003F4C98"/>
    <w:rsid w:val="00404285"/>
    <w:rsid w:val="0041093A"/>
    <w:rsid w:val="00416A29"/>
    <w:rsid w:val="004326C1"/>
    <w:rsid w:val="00481446"/>
    <w:rsid w:val="00483EE6"/>
    <w:rsid w:val="004A6718"/>
    <w:rsid w:val="004C39A9"/>
    <w:rsid w:val="004D7A31"/>
    <w:rsid w:val="004F08ED"/>
    <w:rsid w:val="00520A40"/>
    <w:rsid w:val="0052302C"/>
    <w:rsid w:val="0056605C"/>
    <w:rsid w:val="005A08E8"/>
    <w:rsid w:val="006010F9"/>
    <w:rsid w:val="00617764"/>
    <w:rsid w:val="00636CDB"/>
    <w:rsid w:val="00642576"/>
    <w:rsid w:val="0068680E"/>
    <w:rsid w:val="006E7D29"/>
    <w:rsid w:val="006F0CA3"/>
    <w:rsid w:val="006F767A"/>
    <w:rsid w:val="00701573"/>
    <w:rsid w:val="0071643A"/>
    <w:rsid w:val="007303E1"/>
    <w:rsid w:val="007630E1"/>
    <w:rsid w:val="00771AEB"/>
    <w:rsid w:val="00780FFB"/>
    <w:rsid w:val="00793A26"/>
    <w:rsid w:val="007C27E2"/>
    <w:rsid w:val="0083651E"/>
    <w:rsid w:val="008639FB"/>
    <w:rsid w:val="008F0C15"/>
    <w:rsid w:val="00914C18"/>
    <w:rsid w:val="0092122A"/>
    <w:rsid w:val="009217AE"/>
    <w:rsid w:val="00935E5C"/>
    <w:rsid w:val="00994129"/>
    <w:rsid w:val="009C7BB0"/>
    <w:rsid w:val="00A4125D"/>
    <w:rsid w:val="00A46208"/>
    <w:rsid w:val="00A7524B"/>
    <w:rsid w:val="00A95BCD"/>
    <w:rsid w:val="00A978C0"/>
    <w:rsid w:val="00AD51D1"/>
    <w:rsid w:val="00AD58E0"/>
    <w:rsid w:val="00B02A08"/>
    <w:rsid w:val="00B03EB8"/>
    <w:rsid w:val="00B10631"/>
    <w:rsid w:val="00B32BFB"/>
    <w:rsid w:val="00B45DD2"/>
    <w:rsid w:val="00B53456"/>
    <w:rsid w:val="00B67DA4"/>
    <w:rsid w:val="00B908F2"/>
    <w:rsid w:val="00BA3E47"/>
    <w:rsid w:val="00BD3109"/>
    <w:rsid w:val="00BD379C"/>
    <w:rsid w:val="00BD5566"/>
    <w:rsid w:val="00BD7800"/>
    <w:rsid w:val="00BF33E0"/>
    <w:rsid w:val="00C03000"/>
    <w:rsid w:val="00C11B47"/>
    <w:rsid w:val="00C33A67"/>
    <w:rsid w:val="00C425AA"/>
    <w:rsid w:val="00C67AA1"/>
    <w:rsid w:val="00C769FC"/>
    <w:rsid w:val="00CF28DE"/>
    <w:rsid w:val="00CF4DC4"/>
    <w:rsid w:val="00D037C3"/>
    <w:rsid w:val="00D07E04"/>
    <w:rsid w:val="00D20AFF"/>
    <w:rsid w:val="00D21FBB"/>
    <w:rsid w:val="00D24A3C"/>
    <w:rsid w:val="00D51033"/>
    <w:rsid w:val="00E16D21"/>
    <w:rsid w:val="00E16E74"/>
    <w:rsid w:val="00E214DF"/>
    <w:rsid w:val="00E34BAF"/>
    <w:rsid w:val="00E4187E"/>
    <w:rsid w:val="00EC2F60"/>
    <w:rsid w:val="00F60D15"/>
    <w:rsid w:val="00F6657E"/>
    <w:rsid w:val="00F66E1F"/>
    <w:rsid w:val="00F93E24"/>
    <w:rsid w:val="00F9687F"/>
    <w:rsid w:val="00F97F5A"/>
    <w:rsid w:val="00FA0D9E"/>
    <w:rsid w:val="00FA30EC"/>
    <w:rsid w:val="00FA624B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CF6B2-B4F9-4903-852C-18C9FA5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C7E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C7E4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C7E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C7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3C6C-52C2-42AD-A103-2F975357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Oleg</cp:lastModifiedBy>
  <cp:revision>2</cp:revision>
  <cp:lastPrinted>2019-03-25T02:06:00Z</cp:lastPrinted>
  <dcterms:created xsi:type="dcterms:W3CDTF">2019-03-29T14:58:00Z</dcterms:created>
  <dcterms:modified xsi:type="dcterms:W3CDTF">2019-03-29T14:58:00Z</dcterms:modified>
</cp:coreProperties>
</file>